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关于调整充实学术委员会人员的通知</w:t>
      </w: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各系部、机关各部门、各教辅部门、附属医院：</w:t>
      </w:r>
    </w:p>
    <w:p>
      <w:pPr>
        <w:ind w:firstLine="600"/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为了加强对我院教科研工作和学术工作的领导，提升我院的教科研水平，规范我院的学术交流活动，推进学术进步，经院长</w:t>
      </w:r>
    </w:p>
    <w:p>
      <w:pPr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30"/>
          <w:szCs w:val="30"/>
          <w:lang w:eastAsia="zh-CN"/>
        </w:rPr>
        <w:t>办公会议研究决定，拟对原学术委员会人员进行调整充实，调整充实后的学术委员会成员名单如下：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主任委员：段江燕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副主任委员：王丽明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委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>员：（按姓氏笔画为序）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王日明</w:t>
      </w:r>
      <w:r>
        <w:rPr>
          <w:rFonts w:hint="eastAsia"/>
          <w:sz w:val="28"/>
          <w:szCs w:val="28"/>
          <w:lang w:val="en-US" w:eastAsia="zh-CN"/>
        </w:rPr>
        <w:t xml:space="preserve">     文艳平     李文军     李彩玲     李新凤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杨麦生     张存祥     张会丽     张国庆     张洪红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郑荣华     武绛玲    郭红梅     郭  丽      戴晓强</w:t>
      </w:r>
    </w:p>
    <w:p>
      <w:pPr>
        <w:ind w:left="1117" w:leftChars="532" w:firstLine="0" w:firstLineChars="0"/>
        <w:rPr>
          <w:rFonts w:hint="eastAsia"/>
          <w:sz w:val="28"/>
          <w:szCs w:val="28"/>
          <w:lang w:val="en-US" w:eastAsia="zh-CN"/>
        </w:rPr>
      </w:pPr>
    </w:p>
    <w:p>
      <w:pPr>
        <w:ind w:firstLine="840" w:firstLineChars="3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附：临汾职业技术学院学术委员会章程</w:t>
      </w:r>
    </w:p>
    <w:p>
      <w:pPr>
        <w:ind w:firstLine="840" w:firstLineChars="30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ind w:firstLine="840" w:firstLineChars="30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ind w:firstLine="5320" w:firstLineChars="19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2019年5月26日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2904B1"/>
    <w:rsid w:val="12A00F49"/>
    <w:rsid w:val="29B656D5"/>
    <w:rsid w:val="2ACE5792"/>
    <w:rsid w:val="2C006A78"/>
    <w:rsid w:val="396F0750"/>
    <w:rsid w:val="3D0B3C79"/>
    <w:rsid w:val="3EC76B59"/>
    <w:rsid w:val="3F2904B1"/>
    <w:rsid w:val="690D1E21"/>
    <w:rsid w:val="699D019E"/>
    <w:rsid w:val="798E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